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50D6" w14:textId="77777777" w:rsidR="00813851" w:rsidRDefault="00813851">
      <w:pPr>
        <w:rPr>
          <w:rFonts w:ascii="Arial" w:hAnsi="Arial" w:cs="Arial"/>
        </w:rPr>
      </w:pPr>
    </w:p>
    <w:p w14:paraId="2B5850D7" w14:textId="77777777" w:rsidR="00CD67FE" w:rsidRDefault="00CD67FE">
      <w:pPr>
        <w:rPr>
          <w:rFonts w:ascii="Arial" w:hAnsi="Arial" w:cs="Arial"/>
        </w:rPr>
      </w:pPr>
    </w:p>
    <w:p w14:paraId="2B5850D9" w14:textId="77777777" w:rsidR="00CD67FE" w:rsidRDefault="00CD67FE">
      <w:pPr>
        <w:rPr>
          <w:rFonts w:ascii="Arial" w:hAnsi="Arial" w:cs="Arial"/>
        </w:rPr>
      </w:pPr>
    </w:p>
    <w:p w14:paraId="2B5850DA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B5850DD" w14:textId="77777777" w:rsidTr="00CD67FE">
        <w:trPr>
          <w:trHeight w:val="782"/>
        </w:trPr>
        <w:tc>
          <w:tcPr>
            <w:tcW w:w="5009" w:type="dxa"/>
          </w:tcPr>
          <w:p w14:paraId="2B5850D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B5850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B5850E1" w14:textId="77777777" w:rsidTr="00CD67FE">
        <w:trPr>
          <w:trHeight w:val="819"/>
        </w:trPr>
        <w:tc>
          <w:tcPr>
            <w:tcW w:w="5009" w:type="dxa"/>
          </w:tcPr>
          <w:p w14:paraId="2B5850D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B5850DF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B5850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B5850E4" w14:textId="77777777" w:rsidTr="00CD67FE">
        <w:trPr>
          <w:trHeight w:val="782"/>
        </w:trPr>
        <w:tc>
          <w:tcPr>
            <w:tcW w:w="5009" w:type="dxa"/>
          </w:tcPr>
          <w:p w14:paraId="2B5850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B5850E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B5850E8" w14:textId="77777777" w:rsidTr="00CD67FE">
        <w:trPr>
          <w:trHeight w:val="782"/>
        </w:trPr>
        <w:tc>
          <w:tcPr>
            <w:tcW w:w="5009" w:type="dxa"/>
          </w:tcPr>
          <w:p w14:paraId="2B5850E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B5850E6" w14:textId="77777777" w:rsidR="00E66E26" w:rsidRDefault="006C061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B5850E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B5850EC" w14:textId="77777777" w:rsidTr="00CD67FE">
        <w:trPr>
          <w:trHeight w:val="782"/>
        </w:trPr>
        <w:tc>
          <w:tcPr>
            <w:tcW w:w="5009" w:type="dxa"/>
          </w:tcPr>
          <w:p w14:paraId="2B5850E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B5850E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B5850E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B5850F0" w14:textId="77777777" w:rsidTr="00CD67FE">
        <w:trPr>
          <w:trHeight w:val="782"/>
        </w:trPr>
        <w:tc>
          <w:tcPr>
            <w:tcW w:w="5009" w:type="dxa"/>
          </w:tcPr>
          <w:p w14:paraId="2B5850E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B5850E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B5850E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B5850F1" w14:textId="77777777" w:rsidR="00E82313" w:rsidRDefault="00E82313" w:rsidP="00001FEB">
      <w:pPr>
        <w:rPr>
          <w:rFonts w:ascii="Arial" w:hAnsi="Arial" w:cs="Arial"/>
          <w:b/>
        </w:rPr>
      </w:pPr>
    </w:p>
    <w:p w14:paraId="2B5850F2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B5850F4" w14:textId="77777777" w:rsidR="00001FEB" w:rsidRPr="00001FEB" w:rsidRDefault="00001FEB" w:rsidP="00001FEB">
      <w:pPr>
        <w:rPr>
          <w:rFonts w:ascii="Arial" w:hAnsi="Arial" w:cs="Arial"/>
        </w:rPr>
      </w:pPr>
    </w:p>
    <w:p w14:paraId="2B5850F5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B5850FA" w14:textId="77777777" w:rsidTr="009E622E">
        <w:tc>
          <w:tcPr>
            <w:tcW w:w="2088" w:type="dxa"/>
          </w:tcPr>
          <w:p w14:paraId="2B5850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B5850F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B5850F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B5850F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B5850FF" w14:textId="77777777" w:rsidTr="009E622E">
        <w:tc>
          <w:tcPr>
            <w:tcW w:w="2088" w:type="dxa"/>
          </w:tcPr>
          <w:p w14:paraId="2B5850F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B5850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B5850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B5850F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B585106" w14:textId="77777777" w:rsidTr="009E622E">
        <w:trPr>
          <w:trHeight w:val="494"/>
        </w:trPr>
        <w:tc>
          <w:tcPr>
            <w:tcW w:w="2088" w:type="dxa"/>
          </w:tcPr>
          <w:p w14:paraId="2B585100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B58510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B585102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B585103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B585104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B58510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B58510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B58510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B585109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B58510A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B58510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B585110" w14:textId="77777777" w:rsidTr="00CD67FE">
        <w:trPr>
          <w:cantSplit/>
          <w:trHeight w:val="234"/>
        </w:trPr>
        <w:tc>
          <w:tcPr>
            <w:tcW w:w="1955" w:type="dxa"/>
          </w:tcPr>
          <w:p w14:paraId="2B58510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B58510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B58510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B58510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B585111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2127"/>
        <w:gridCol w:w="1984"/>
      </w:tblGrid>
      <w:tr w:rsidR="00AA515E" w:rsidRPr="009A0718" w14:paraId="2B585117" w14:textId="77777777" w:rsidTr="00AA515E">
        <w:tc>
          <w:tcPr>
            <w:tcW w:w="5778" w:type="dxa"/>
            <w:gridSpan w:val="2"/>
            <w:shd w:val="pct5" w:color="auto" w:fill="auto"/>
          </w:tcPr>
          <w:p w14:paraId="2B585112" w14:textId="77777777" w:rsidR="00AA515E" w:rsidRPr="007326F1" w:rsidRDefault="00AA515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B585113" w14:textId="77777777" w:rsidR="00AA515E" w:rsidRPr="007326F1" w:rsidRDefault="00AA515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2B585114" w14:textId="149A4358" w:rsidR="00AA515E" w:rsidRPr="007326F1" w:rsidRDefault="00AA515E" w:rsidP="00AA515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B585115" w14:textId="77777777" w:rsidR="00AA515E" w:rsidRPr="007326F1" w:rsidRDefault="00AA515E" w:rsidP="00AA515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AA515E" w:rsidRPr="009A0718" w14:paraId="2B585119" w14:textId="77777777" w:rsidTr="00AA515E">
        <w:tc>
          <w:tcPr>
            <w:tcW w:w="9889" w:type="dxa"/>
            <w:gridSpan w:val="4"/>
          </w:tcPr>
          <w:p w14:paraId="597D22BA" w14:textId="77777777" w:rsidR="00AA515E" w:rsidRPr="009524DD" w:rsidRDefault="00AA515E" w:rsidP="003E283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turkeys in accordance with Business Operator’s SOP</w:t>
            </w:r>
          </w:p>
        </w:tc>
      </w:tr>
      <w:tr w:rsidR="00AA515E" w:rsidRPr="009A0718" w14:paraId="2B585125" w14:textId="77777777" w:rsidTr="00AA515E">
        <w:trPr>
          <w:trHeight w:val="249"/>
        </w:trPr>
        <w:tc>
          <w:tcPr>
            <w:tcW w:w="534" w:type="dxa"/>
          </w:tcPr>
          <w:p w14:paraId="2B58511A" w14:textId="77777777" w:rsidR="00AA515E" w:rsidRPr="009524DD" w:rsidRDefault="00AA515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AA515E" w:rsidRPr="004457CC" w14:paraId="2B585120" w14:textId="77777777">
              <w:trPr>
                <w:trHeight w:val="279"/>
              </w:trPr>
              <w:tc>
                <w:tcPr>
                  <w:tcW w:w="4440" w:type="dxa"/>
                </w:tcPr>
                <w:p w14:paraId="2B58511B" w14:textId="77777777" w:rsidR="00AA515E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36A5C725" w14:textId="77777777" w:rsidR="00AA515E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1F" w14:textId="77777777" w:rsidR="00AA515E" w:rsidRPr="004457CC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21" w14:textId="77777777" w:rsidR="00AA515E" w:rsidRPr="00955B23" w:rsidRDefault="00AA515E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B585122" w14:textId="77777777" w:rsidR="00AA515E" w:rsidRPr="007326F1" w:rsidRDefault="00AA515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B585123" w14:textId="77777777" w:rsidR="00AA515E" w:rsidRPr="007326F1" w:rsidRDefault="00AA515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515E" w:rsidRPr="009A0718" w14:paraId="2B585135" w14:textId="77777777" w:rsidTr="00AA515E">
        <w:trPr>
          <w:trHeight w:val="378"/>
        </w:trPr>
        <w:tc>
          <w:tcPr>
            <w:tcW w:w="534" w:type="dxa"/>
          </w:tcPr>
          <w:p w14:paraId="2B585126" w14:textId="77777777" w:rsidR="00AA515E" w:rsidRPr="009524DD" w:rsidRDefault="00AA515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AA515E" w:rsidRPr="004457CC" w14:paraId="2B585130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AA515E" w:rsidRPr="00BE0688" w14:paraId="2B58512E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68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683"/>
                        </w:tblGrid>
                        <w:tr w:rsidR="00AA515E" w:rsidRPr="00955B23" w14:paraId="2B58512C" w14:textId="77777777" w:rsidTr="003E2833">
                          <w:trPr>
                            <w:trHeight w:val="465"/>
                          </w:trPr>
                          <w:tc>
                            <w:tcPr>
                              <w:tcW w:w="4683" w:type="dxa"/>
                            </w:tcPr>
                            <w:p w14:paraId="2B585127" w14:textId="77777777" w:rsidR="00AA515E" w:rsidRDefault="00AA515E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Shackle or hoist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turkeys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minimise avoidable pain, suffering or distress and ensure that legs are correctly positioned </w:t>
                              </w:r>
                            </w:p>
                            <w:p w14:paraId="2B58512A" w14:textId="77777777" w:rsidR="00AA515E" w:rsidRDefault="00AA515E" w:rsidP="00AA515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B58512B" w14:textId="77777777" w:rsidR="00AA515E" w:rsidRPr="00955B23" w:rsidRDefault="00AA515E" w:rsidP="00955B23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B58512D" w14:textId="77777777" w:rsidR="00AA515E" w:rsidRPr="00BE0688" w:rsidRDefault="00AA515E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B58512F" w14:textId="77777777" w:rsidR="00AA515E" w:rsidRPr="004457CC" w:rsidRDefault="00AA515E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31" w14:textId="77777777" w:rsidR="00AA515E" w:rsidRPr="00955B23" w:rsidRDefault="00AA515E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B585132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B585133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515E" w:rsidRPr="009A0718" w14:paraId="2B585145" w14:textId="77777777" w:rsidTr="00AA515E">
        <w:trPr>
          <w:trHeight w:val="405"/>
        </w:trPr>
        <w:tc>
          <w:tcPr>
            <w:tcW w:w="534" w:type="dxa"/>
          </w:tcPr>
          <w:p w14:paraId="2B585136" w14:textId="77777777" w:rsidR="00AA515E" w:rsidRPr="009524DD" w:rsidRDefault="00AA515E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AA515E" w:rsidRPr="004457CC" w14:paraId="2B585140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AA515E" w:rsidRPr="00BE0688" w14:paraId="2B58513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AA515E" w:rsidRPr="00955B23" w14:paraId="2B58513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B585137" w14:textId="77777777" w:rsidR="00AA515E" w:rsidRDefault="00AA515E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Ensure that the shackling patterns do not exceed  maximum shackling/hanging time </w:t>
                              </w:r>
                            </w:p>
                            <w:p w14:paraId="2B58513A" w14:textId="77777777" w:rsidR="00AA515E" w:rsidRDefault="00AA515E" w:rsidP="00AA515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B58513B" w14:textId="77777777" w:rsidR="00AA515E" w:rsidRPr="00955B23" w:rsidRDefault="00AA515E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B58513D" w14:textId="77777777" w:rsidR="00AA515E" w:rsidRPr="00BE0688" w:rsidRDefault="00AA515E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B58513F" w14:textId="77777777" w:rsidR="00AA515E" w:rsidRPr="004457CC" w:rsidRDefault="00AA515E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41" w14:textId="77777777" w:rsidR="00AA515E" w:rsidRPr="00955B23" w:rsidRDefault="00AA515E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B585142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B585143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515E" w:rsidRPr="009A0718" w14:paraId="2B585152" w14:textId="77777777" w:rsidTr="00AA515E">
        <w:trPr>
          <w:trHeight w:val="325"/>
        </w:trPr>
        <w:tc>
          <w:tcPr>
            <w:tcW w:w="534" w:type="dxa"/>
          </w:tcPr>
          <w:p w14:paraId="2B585146" w14:textId="77777777" w:rsidR="00AA515E" w:rsidRPr="009524DD" w:rsidRDefault="00AA515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AA515E" w:rsidRPr="004457CC" w14:paraId="2B58514D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B585147" w14:textId="77777777" w:rsidR="00AA515E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2B58514B" w14:textId="77777777" w:rsidR="00AA515E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4C" w14:textId="77777777" w:rsidR="00AA515E" w:rsidRPr="004457CC" w:rsidRDefault="00AA515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4E" w14:textId="77777777" w:rsidR="00AA515E" w:rsidRPr="006D5362" w:rsidRDefault="00AA515E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B58514F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B585150" w14:textId="77777777" w:rsidR="00AA515E" w:rsidRPr="007326F1" w:rsidRDefault="00AA515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85153" w14:textId="77814A26" w:rsidR="00EB15D7" w:rsidRDefault="00EB15D7" w:rsidP="007924A5">
      <w:pPr>
        <w:rPr>
          <w:rFonts w:ascii="Arial" w:hAnsi="Arial" w:cs="Arial"/>
          <w:sz w:val="20"/>
        </w:rPr>
      </w:pPr>
    </w:p>
    <w:p w14:paraId="6FED23BF" w14:textId="06DBA984" w:rsidR="007924A5" w:rsidRDefault="007924A5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AA515E" w:rsidRPr="003D0B4A" w14:paraId="2FE42400" w14:textId="77777777" w:rsidTr="00AA515E">
        <w:trPr>
          <w:trHeight w:val="356"/>
        </w:trPr>
        <w:tc>
          <w:tcPr>
            <w:tcW w:w="9890" w:type="dxa"/>
            <w:shd w:val="clear" w:color="auto" w:fill="F2F2F2" w:themeFill="background1" w:themeFillShade="F2"/>
          </w:tcPr>
          <w:p w14:paraId="2E23D661" w14:textId="77777777" w:rsidR="00AA515E" w:rsidRPr="003D0B4A" w:rsidRDefault="00AA515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AA515E" w14:paraId="3B046B50" w14:textId="77777777" w:rsidTr="00AA515E">
        <w:trPr>
          <w:trHeight w:val="7399"/>
        </w:trPr>
        <w:tc>
          <w:tcPr>
            <w:tcW w:w="9890" w:type="dxa"/>
          </w:tcPr>
          <w:p w14:paraId="5E45E8E4" w14:textId="77777777" w:rsidR="00AA515E" w:rsidRDefault="00AA515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B585154" w14:textId="3564FF30" w:rsidR="00D84AA3" w:rsidRPr="00E66E26" w:rsidRDefault="00E66E26" w:rsidP="00AA515E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B585155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2B585158" w14:textId="77777777" w:rsidTr="006D5362">
        <w:tc>
          <w:tcPr>
            <w:tcW w:w="8755" w:type="dxa"/>
            <w:gridSpan w:val="2"/>
          </w:tcPr>
          <w:p w14:paraId="2B585156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2B585157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B585161" w14:textId="77777777" w:rsidTr="006D5362">
        <w:trPr>
          <w:trHeight w:val="1241"/>
        </w:trPr>
        <w:tc>
          <w:tcPr>
            <w:tcW w:w="553" w:type="dxa"/>
          </w:tcPr>
          <w:p w14:paraId="2B58515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8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4"/>
            </w:tblGrid>
            <w:tr w:rsidR="004457CC" w:rsidRPr="004457CC" w14:paraId="2B58515B" w14:textId="77777777" w:rsidTr="009E0EA1">
              <w:trPr>
                <w:trHeight w:val="891"/>
              </w:trPr>
              <w:tc>
                <w:tcPr>
                  <w:tcW w:w="8054" w:type="dxa"/>
                </w:tcPr>
                <w:p w14:paraId="5B72FC0F" w14:textId="77777777" w:rsidR="004457CC" w:rsidRDefault="004457CC" w:rsidP="003E283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3E2833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for </w:t>
                  </w:r>
                  <w:r w:rsidR="009E0EA1"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shackling or hoisting</w:t>
                  </w:r>
                </w:p>
                <w:p w14:paraId="650ABD9E" w14:textId="77777777" w:rsidR="00EB15D7" w:rsidRDefault="00EB15D7" w:rsidP="003E283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5A" w14:textId="653CB579" w:rsidR="00EB15D7" w:rsidRPr="004457CC" w:rsidRDefault="00EB15D7" w:rsidP="003E283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5C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58515D" w14:textId="77777777" w:rsidR="006C061E" w:rsidRDefault="006C061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58515E" w14:textId="77777777" w:rsidR="006C061E" w:rsidRPr="009E0EA1" w:rsidRDefault="006C061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58515F" w14:textId="77777777" w:rsidR="007326F1" w:rsidRPr="009E0EA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B585160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B585174" w14:textId="77777777" w:rsidTr="006D5362">
        <w:trPr>
          <w:trHeight w:val="1412"/>
        </w:trPr>
        <w:tc>
          <w:tcPr>
            <w:tcW w:w="553" w:type="dxa"/>
          </w:tcPr>
          <w:p w14:paraId="2B58516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B585171" w14:textId="77777777" w:rsidTr="006D5362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B58516A" w14:textId="77777777" w:rsidTr="009E0EA1">
                    <w:trPr>
                      <w:trHeight w:val="1320"/>
                    </w:trPr>
                    <w:tc>
                      <w:tcPr>
                        <w:tcW w:w="7986" w:type="dxa"/>
                      </w:tcPr>
                      <w:p w14:paraId="2B585163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importance of environmental conditions for shackling or hoisting including: </w:t>
                        </w:r>
                      </w:p>
                      <w:p w14:paraId="2B585164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temperature </w:t>
                        </w:r>
                      </w:p>
                      <w:p w14:paraId="2B585165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lighting </w:t>
                        </w:r>
                      </w:p>
                      <w:p w14:paraId="2B585166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noise </w:t>
                        </w:r>
                      </w:p>
                      <w:p w14:paraId="2B585167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leg to shackle contact </w:t>
                        </w:r>
                      </w:p>
                      <w:p w14:paraId="2B585168" w14:textId="77777777" w:rsidR="009E0EA1" w:rsidRPr="009E0EA1" w:rsidRDefault="009E0EA1" w:rsidP="009E0EA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autoSpaceDE w:val="0"/>
                          <w:autoSpaceDN w:val="0"/>
                          <w:adjustRightInd w:val="0"/>
                          <w:ind w:left="365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breast contacts </w:t>
                        </w:r>
                      </w:p>
                      <w:p w14:paraId="2B585169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B58516B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58516C" w14:textId="4FB39A8F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D4E2B" w14:textId="22ECA8E1" w:rsidR="00EB15D7" w:rsidRDefault="00EB15D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C1790BC" w14:textId="77777777" w:rsidR="00EB15D7" w:rsidRDefault="00EB15D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58516D" w14:textId="68194E5B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DDFF1D8" w14:textId="034DBDD2" w:rsidR="00EB15D7" w:rsidRDefault="00EB15D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877C64D" w14:textId="77777777" w:rsidR="00EB15D7" w:rsidRDefault="00EB15D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58516E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58516F" w14:textId="77777777" w:rsidR="006C061E" w:rsidRDefault="006C061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585170" w14:textId="77777777" w:rsidR="005E79CF" w:rsidRPr="009E0EA1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72" w14:textId="77777777" w:rsidR="007326F1" w:rsidRPr="009E0EA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B5851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B585184" w14:textId="77777777" w:rsidTr="006D5362">
        <w:trPr>
          <w:trHeight w:val="974"/>
        </w:trPr>
        <w:tc>
          <w:tcPr>
            <w:tcW w:w="553" w:type="dxa"/>
          </w:tcPr>
          <w:p w14:paraId="2B5851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2B58517A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B585178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2B585176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2B585177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B58517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7B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7C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7D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7E" w14:textId="77777777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7F" w14:textId="55DDBFED" w:rsidR="006C061E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18DBC3" w14:textId="77777777" w:rsidR="00EB15D7" w:rsidRDefault="00EB15D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80" w14:textId="77777777" w:rsidR="006C061E" w:rsidRPr="009E0EA1" w:rsidRDefault="006C061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81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85182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B58518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B585196" w14:textId="77777777" w:rsidTr="006D5362">
        <w:trPr>
          <w:trHeight w:val="974"/>
        </w:trPr>
        <w:tc>
          <w:tcPr>
            <w:tcW w:w="553" w:type="dxa"/>
          </w:tcPr>
          <w:p w14:paraId="2B585185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B585193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2B585186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2B585187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8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9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A" w14:textId="77777777" w:rsidR="00A636BA" w:rsidRDefault="00A636BA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B" w14:textId="6DAC18AE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E3BC411" w14:textId="77777777" w:rsidR="00EB15D7" w:rsidRDefault="00EB15D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C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D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E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8F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90" w14:textId="77777777" w:rsidR="006C061E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91" w14:textId="77777777" w:rsidR="006C061E" w:rsidRPr="009E0EA1" w:rsidRDefault="006C061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B585192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B585194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2B585195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3B24BA9" w14:textId="03F4682B" w:rsidR="00EB15D7" w:rsidRDefault="00EB15D7" w:rsidP="003235E5">
      <w:pPr>
        <w:jc w:val="center"/>
        <w:rPr>
          <w:rFonts w:ascii="Arial" w:hAnsi="Arial" w:cs="Arial"/>
          <w:b/>
          <w:u w:val="single"/>
        </w:rPr>
      </w:pPr>
    </w:p>
    <w:p w14:paraId="524CF6FD" w14:textId="77777777" w:rsidR="00EB15D7" w:rsidRDefault="00EB15D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5E7AD68" w14:textId="77777777" w:rsidR="003235E5" w:rsidRDefault="003235E5" w:rsidP="003235E5">
      <w:pPr>
        <w:jc w:val="center"/>
        <w:rPr>
          <w:rFonts w:ascii="Arial" w:hAnsi="Arial" w:cs="Arial"/>
          <w:b/>
          <w:u w:val="single"/>
        </w:rPr>
      </w:pPr>
    </w:p>
    <w:p w14:paraId="3914D893" w14:textId="3BA84F0C" w:rsidR="003235E5" w:rsidRDefault="003235E5" w:rsidP="003235E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6FC556B1" w14:textId="77777777" w:rsidR="003235E5" w:rsidRDefault="003235E5" w:rsidP="003235E5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235E5" w14:paraId="518D6FDB" w14:textId="77777777" w:rsidTr="003235E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B599" w14:textId="77777777" w:rsidR="003235E5" w:rsidRDefault="003235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0925445" w14:textId="77777777" w:rsidR="003235E5" w:rsidRDefault="003235E5">
            <w:pPr>
              <w:rPr>
                <w:rFonts w:ascii="Arial" w:hAnsi="Arial" w:cs="Arial"/>
              </w:rPr>
            </w:pPr>
          </w:p>
          <w:p w14:paraId="38B7C2EB" w14:textId="77777777" w:rsidR="003235E5" w:rsidRDefault="003235E5">
            <w:pPr>
              <w:rPr>
                <w:rFonts w:ascii="Arial" w:hAnsi="Arial" w:cs="Arial"/>
              </w:rPr>
            </w:pPr>
          </w:p>
          <w:p w14:paraId="7CBD8D4E" w14:textId="77777777" w:rsidR="003235E5" w:rsidRDefault="003235E5">
            <w:pPr>
              <w:rPr>
                <w:rFonts w:ascii="Arial" w:hAnsi="Arial" w:cs="Arial"/>
              </w:rPr>
            </w:pPr>
          </w:p>
          <w:p w14:paraId="0EE2E4AC" w14:textId="77777777" w:rsidR="003235E5" w:rsidRDefault="003235E5">
            <w:pPr>
              <w:rPr>
                <w:rFonts w:ascii="Arial" w:hAnsi="Arial" w:cs="Arial"/>
              </w:rPr>
            </w:pPr>
          </w:p>
          <w:p w14:paraId="316B4D5D" w14:textId="77777777" w:rsidR="003235E5" w:rsidRDefault="003235E5">
            <w:pPr>
              <w:rPr>
                <w:rFonts w:ascii="Arial" w:hAnsi="Arial" w:cs="Arial"/>
              </w:rPr>
            </w:pPr>
          </w:p>
          <w:p w14:paraId="7C83A912" w14:textId="77777777" w:rsidR="003235E5" w:rsidRDefault="003235E5">
            <w:pPr>
              <w:rPr>
                <w:rFonts w:ascii="Arial" w:hAnsi="Arial" w:cs="Arial"/>
              </w:rPr>
            </w:pPr>
          </w:p>
          <w:p w14:paraId="61FA11E5" w14:textId="77777777" w:rsidR="003235E5" w:rsidRDefault="003235E5">
            <w:pPr>
              <w:rPr>
                <w:rFonts w:ascii="Arial" w:hAnsi="Arial" w:cs="Arial"/>
              </w:rPr>
            </w:pPr>
          </w:p>
        </w:tc>
      </w:tr>
      <w:tr w:rsidR="003235E5" w14:paraId="322BABAF" w14:textId="77777777" w:rsidTr="003235E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1374" w14:textId="77777777" w:rsidR="003235E5" w:rsidRDefault="003235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93C1C64" w14:textId="77777777" w:rsidR="003235E5" w:rsidRDefault="003235E5">
            <w:pPr>
              <w:rPr>
                <w:rFonts w:ascii="Arial" w:hAnsi="Arial" w:cs="Arial"/>
              </w:rPr>
            </w:pPr>
          </w:p>
          <w:p w14:paraId="6219D43C" w14:textId="77777777" w:rsidR="003235E5" w:rsidRDefault="003235E5">
            <w:pPr>
              <w:rPr>
                <w:rFonts w:ascii="Arial" w:hAnsi="Arial" w:cs="Arial"/>
              </w:rPr>
            </w:pPr>
          </w:p>
          <w:p w14:paraId="13EFEC93" w14:textId="77777777" w:rsidR="003235E5" w:rsidRDefault="003235E5">
            <w:pPr>
              <w:rPr>
                <w:rFonts w:ascii="Arial" w:hAnsi="Arial" w:cs="Arial"/>
              </w:rPr>
            </w:pPr>
          </w:p>
          <w:p w14:paraId="765370A8" w14:textId="77777777" w:rsidR="003235E5" w:rsidRDefault="003235E5">
            <w:pPr>
              <w:rPr>
                <w:rFonts w:ascii="Arial" w:hAnsi="Arial" w:cs="Arial"/>
              </w:rPr>
            </w:pPr>
          </w:p>
          <w:p w14:paraId="7A15D224" w14:textId="77777777" w:rsidR="003235E5" w:rsidRDefault="003235E5">
            <w:pPr>
              <w:rPr>
                <w:rFonts w:ascii="Arial" w:hAnsi="Arial" w:cs="Arial"/>
              </w:rPr>
            </w:pPr>
          </w:p>
        </w:tc>
      </w:tr>
    </w:tbl>
    <w:p w14:paraId="2B58519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B58519D" w14:textId="77777777" w:rsidTr="00E66E26">
        <w:trPr>
          <w:trHeight w:val="555"/>
        </w:trPr>
        <w:tc>
          <w:tcPr>
            <w:tcW w:w="2369" w:type="dxa"/>
          </w:tcPr>
          <w:p w14:paraId="2B585198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B585199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B58519A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B58519B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B58519C" w14:textId="77777777" w:rsidR="00385750" w:rsidRPr="009A0718" w:rsidRDefault="00385750" w:rsidP="00C206DA">
            <w:pPr>
              <w:pStyle w:val="BodyText3"/>
            </w:pPr>
          </w:p>
        </w:tc>
      </w:tr>
    </w:tbl>
    <w:p w14:paraId="2B58519E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0A5A8" w14:textId="77777777" w:rsidR="00505EB3" w:rsidRDefault="00505EB3">
      <w:r>
        <w:separator/>
      </w:r>
    </w:p>
  </w:endnote>
  <w:endnote w:type="continuationSeparator" w:id="0">
    <w:p w14:paraId="66792D7B" w14:textId="77777777" w:rsidR="00505EB3" w:rsidRDefault="0050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51AD" w14:textId="0DD166E4" w:rsidR="009524DD" w:rsidRDefault="00EB15D7" w:rsidP="00EB15D7">
    <w:pPr>
      <w:pStyle w:val="Footer"/>
      <w:jc w:val="center"/>
    </w:pPr>
    <w:r>
      <w:t xml:space="preserve">Version </w:t>
    </w:r>
    <w:r w:rsidR="00AA515E">
      <w:t>5</w:t>
    </w:r>
    <w:r>
      <w:t>.0 – 0</w:t>
    </w:r>
    <w:r w:rsidR="00AA515E">
      <w:t>1</w:t>
    </w:r>
    <w:r>
      <w:t>/0</w:t>
    </w:r>
    <w:r w:rsidR="00AA515E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2AC3" w14:textId="77777777" w:rsidR="00505EB3" w:rsidRDefault="00505EB3">
      <w:r>
        <w:separator/>
      </w:r>
    </w:p>
  </w:footnote>
  <w:footnote w:type="continuationSeparator" w:id="0">
    <w:p w14:paraId="0A70DCFD" w14:textId="77777777" w:rsidR="00505EB3" w:rsidRDefault="0050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51A3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B5851B4" wp14:editId="2B5851B5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851A4" w14:textId="77777777" w:rsidR="00CD67FE" w:rsidRPr="00CD67FE" w:rsidRDefault="00CD67FE" w:rsidP="00CD67FE"/>
  <w:p w14:paraId="2B5851A5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3E2833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2B5851A6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3E2833">
      <w:rPr>
        <w:b/>
        <w:i w:val="0"/>
        <w:sz w:val="32"/>
        <w:szCs w:val="32"/>
      </w:rPr>
      <w:t>H/615/3077 – M</w:t>
    </w:r>
    <w:r w:rsidR="00F635CA">
      <w:rPr>
        <w:b/>
        <w:i w:val="0"/>
        <w:sz w:val="32"/>
        <w:szCs w:val="32"/>
      </w:rPr>
      <w:t>43</w:t>
    </w:r>
  </w:p>
  <w:p w14:paraId="2B5851A7" w14:textId="77777777" w:rsidR="00B54B62" w:rsidRPr="00B54B62" w:rsidRDefault="00B54B62" w:rsidP="00B54B62"/>
  <w:p w14:paraId="2B5851A8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B5851A9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B5851AA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851B6" wp14:editId="2B5851B7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EAAC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B5851AB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B5851B2" w14:textId="77777777">
      <w:trPr>
        <w:cantSplit/>
      </w:trPr>
      <w:tc>
        <w:tcPr>
          <w:tcW w:w="1728" w:type="dxa"/>
        </w:tcPr>
        <w:p w14:paraId="2B5851AE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B5851B8" wp14:editId="2B5851B9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B5851AF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3E2833">
            <w:rPr>
              <w:b/>
              <w:i w:val="0"/>
              <w:sz w:val="20"/>
              <w:szCs w:val="20"/>
            </w:rPr>
            <w:t>turkey</w:t>
          </w:r>
          <w:r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2B5851B0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3E2833">
            <w:rPr>
              <w:b/>
              <w:i w:val="0"/>
              <w:sz w:val="20"/>
              <w:szCs w:val="20"/>
            </w:rPr>
            <w:t>H/615/3077 – M</w:t>
          </w:r>
          <w:r w:rsidR="00F635CA">
            <w:rPr>
              <w:b/>
              <w:i w:val="0"/>
              <w:sz w:val="20"/>
              <w:szCs w:val="20"/>
            </w:rPr>
            <w:t>43</w:t>
          </w:r>
        </w:p>
        <w:p w14:paraId="2B5851B1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B5851B3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022188">
    <w:abstractNumId w:val="11"/>
  </w:num>
  <w:num w:numId="2" w16cid:durableId="52509397">
    <w:abstractNumId w:val="4"/>
  </w:num>
  <w:num w:numId="3" w16cid:durableId="315378451">
    <w:abstractNumId w:val="7"/>
  </w:num>
  <w:num w:numId="4" w16cid:durableId="696390012">
    <w:abstractNumId w:val="0"/>
  </w:num>
  <w:num w:numId="5" w16cid:durableId="1082409433">
    <w:abstractNumId w:val="10"/>
  </w:num>
  <w:num w:numId="6" w16cid:durableId="288249294">
    <w:abstractNumId w:val="8"/>
  </w:num>
  <w:num w:numId="7" w16cid:durableId="2016609184">
    <w:abstractNumId w:val="5"/>
  </w:num>
  <w:num w:numId="8" w16cid:durableId="202407699">
    <w:abstractNumId w:val="1"/>
  </w:num>
  <w:num w:numId="9" w16cid:durableId="91778920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96151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2897246">
    <w:abstractNumId w:val="12"/>
  </w:num>
  <w:num w:numId="12" w16cid:durableId="621035098">
    <w:abstractNumId w:val="6"/>
  </w:num>
  <w:num w:numId="13" w16cid:durableId="495727183">
    <w:abstractNumId w:val="3"/>
  </w:num>
  <w:num w:numId="14" w16cid:durableId="169755028">
    <w:abstractNumId w:val="13"/>
  </w:num>
  <w:num w:numId="15" w16cid:durableId="379204809">
    <w:abstractNumId w:val="9"/>
  </w:num>
  <w:num w:numId="16" w16cid:durableId="123728293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0F7549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235E5"/>
    <w:rsid w:val="00332571"/>
    <w:rsid w:val="00332595"/>
    <w:rsid w:val="003516E8"/>
    <w:rsid w:val="00352B4E"/>
    <w:rsid w:val="00352CEF"/>
    <w:rsid w:val="00381A6B"/>
    <w:rsid w:val="00381C1B"/>
    <w:rsid w:val="00382ECB"/>
    <w:rsid w:val="00385750"/>
    <w:rsid w:val="003C523A"/>
    <w:rsid w:val="003D34D3"/>
    <w:rsid w:val="003E2833"/>
    <w:rsid w:val="003E3758"/>
    <w:rsid w:val="004457CC"/>
    <w:rsid w:val="00464BD9"/>
    <w:rsid w:val="00471680"/>
    <w:rsid w:val="005033A9"/>
    <w:rsid w:val="005043E7"/>
    <w:rsid w:val="00504DF0"/>
    <w:rsid w:val="00505EB3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061E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2609"/>
    <w:rsid w:val="008A4898"/>
    <w:rsid w:val="008B3832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636BA"/>
    <w:rsid w:val="00A811D5"/>
    <w:rsid w:val="00AA515E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15D7"/>
    <w:rsid w:val="00EB312B"/>
    <w:rsid w:val="00EB6A13"/>
    <w:rsid w:val="00EC16DA"/>
    <w:rsid w:val="00EC1E29"/>
    <w:rsid w:val="00EC2A2B"/>
    <w:rsid w:val="00ED2C44"/>
    <w:rsid w:val="00EF116A"/>
    <w:rsid w:val="00F56AAC"/>
    <w:rsid w:val="00F635CA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5850D6"/>
  <w15:docId w15:val="{9A427BCA-30E8-4A42-9841-132266B3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39B87F-64FE-4416-83BC-DB63CC56D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239F4-1849-4B4F-80E0-1E43C898B0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7A3C2-BB77-4D34-944A-412EADC237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2017-05-08T17:12:00Z</cp:lastPrinted>
  <dcterms:created xsi:type="dcterms:W3CDTF">2017-12-11T10:58:00Z</dcterms:created>
  <dcterms:modified xsi:type="dcterms:W3CDTF">2023-05-25T15:43:00Z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5bf25ad6-eb9b-4877-8949-65d26c2c9512</vt:lpwstr>
  </property>
</Properties>
</file>